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《增值税发票开票信息采集表》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户名：邳州凯普户外用品有限公司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开户行：中国农业银行股份有限公司邳州铁富支行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账号：10253201040004044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开户行号：103303525329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税务登记号：91320411MA1N7NTQ8Y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公司地址：邳州市铁富镇工业园区普惠产业园3幢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财务负责人：陈丽芬</w:t>
      </w:r>
    </w:p>
    <w:p>
      <w:pPr>
        <w:rPr>
          <w:rFonts w:hint="eastAsia"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0592-5185614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18950131598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kern w:val="0"/>
          <w:sz w:val="24"/>
        </w:rPr>
      </w:pPr>
    </w:p>
    <w:p>
      <w:pP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纳税属性（一般／小规模）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kern w:val="0"/>
          <w:sz w:val="24"/>
          <w:lang w:val="en-US" w:eastAsia="zh-CN"/>
        </w:rPr>
        <w:t>一般纳税人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10562"/>
    <w:rsid w:val="054C0B81"/>
    <w:rsid w:val="29F07247"/>
    <w:rsid w:val="2A813277"/>
    <w:rsid w:val="4BA10562"/>
    <w:rsid w:val="6FC76F20"/>
    <w:rsid w:val="731A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2021-01-13T03:43:00Z</dcterms:created>
  <dc:creator>Maggie</dc:creator>
  <cp:lastModifiedBy>Lenovo</cp:lastModifiedBy>
  <dcterms:modified xsi:type="dcterms:W3CDTF">2021-09-02T02:48:56Z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