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亚东(常州)科技有限公司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开票及汇款资料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纳税人名称：亚东(常州)科技有限公司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税号/统一社会信用代码：9132040008932342XC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地址电话：常州市劳动东路381号   0519-88388188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开户行及账号：江南农村商业银行常州经济开发区支行86701138012010000004557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电子承兑账号：江南农村商业银行常州经济开发区支行01138012010000004557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开户行号：314304000245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注意</w:t>
      </w:r>
      <w:r>
        <w:rPr>
          <w:rFonts w:hint="eastAsia" w:ascii="宋体" w:hAnsi="宋体"/>
          <w:sz w:val="52"/>
          <w:szCs w:val="52"/>
          <w:lang w:val="en-US" w:eastAsia="zh-CN"/>
        </w:rPr>
        <w:t>：“</w:t>
      </w:r>
      <w:r>
        <w:rPr>
          <w:rFonts w:hint="eastAsia" w:ascii="宋体" w:hAnsi="宋体"/>
          <w:b/>
          <w:sz w:val="52"/>
          <w:szCs w:val="52"/>
        </w:rPr>
        <w:t>亚东(常州)科技有限公司</w:t>
      </w:r>
      <w:r>
        <w:rPr>
          <w:rFonts w:hint="eastAsia" w:ascii="宋体" w:hAnsi="宋体"/>
          <w:b/>
          <w:sz w:val="52"/>
          <w:szCs w:val="52"/>
          <w:lang w:eastAsia="zh-CN"/>
        </w:rPr>
        <w:t>”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中的（）</w:t>
      </w:r>
      <w:r>
        <w:rPr>
          <w:rFonts w:hint="eastAsia" w:ascii="宋体" w:hAnsi="宋体"/>
          <w:b/>
          <w:color w:val="0000FF"/>
          <w:sz w:val="52"/>
          <w:szCs w:val="52"/>
          <w:lang w:val="en-US" w:eastAsia="zh-CN"/>
        </w:rPr>
        <w:t>现更改为</w:t>
      </w:r>
      <w:r>
        <w:rPr>
          <w:rFonts w:hint="eastAsia" w:ascii="宋体" w:hAnsi="宋体"/>
          <w:b/>
          <w:color w:val="FF0000"/>
          <w:sz w:val="84"/>
          <w:szCs w:val="84"/>
          <w:lang w:val="en-US" w:eastAsia="zh-CN"/>
        </w:rPr>
        <w:t>中文状态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下输入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30217EB8"/>
    <w:rsid w:val="20052682"/>
    <w:rsid w:val="30217EB8"/>
    <w:rsid w:val="5A62694C"/>
    <w:rsid w:val="6F06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2019-08-29T00:41:00Z</dcterms:created>
  <dc:creator>WPS_1559558780</dc:creator>
  <cp:lastModifiedBy>张娜</cp:lastModifiedBy>
  <dcterms:modified xsi:type="dcterms:W3CDTF">2023-09-05T09:08:06Z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04CEDD9B80634827BFAD7F113EC112ED_13</vt:lpwstr>
  </property>
</Properties>
</file>