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1670"/>
            <wp:effectExtent l="0" t="0" r="10160" b="17780"/>
            <wp:docPr id="3" name="图片 3" descr="微信图片_20230802162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8021622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1670"/>
            <wp:effectExtent l="0" t="0" r="10160" b="17780"/>
            <wp:docPr id="2" name="图片 2" descr="微信图片_20230802162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8021622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1670"/>
            <wp:effectExtent l="0" t="0" r="10160" b="17780"/>
            <wp:docPr id="1" name="图片 1" descr="微信图片_20230802162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8021622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ThjMWM5NDc0MDE0MzI5NGM5N2I1NDg2OWU2ZmIifQ=="/>
  </w:docVars>
  <w:rsids>
    <w:rsidRoot w:val="00000000"/>
    <w:rsid w:val="51EC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2023-08-02T08:23:27Z</dcterms:created>
  <dc:creator>Administrator</dc:creator>
  <cp:lastModifiedBy>David Song宋亭军</cp:lastModifiedBy>
  <dcterms:modified xsi:type="dcterms:W3CDTF">2023-08-02T08:24:11Z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0D46402C7DF64FFAB04BE87F0D3E183E_12</vt:lpwstr>
  </property>
</Properties>
</file>